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FA9F9" w14:textId="77777777" w:rsidR="0007377B" w:rsidRPr="00CB09B1" w:rsidRDefault="0007377B" w:rsidP="0007377B">
      <w:pPr>
        <w:spacing w:before="100" w:beforeAutospacing="1" w:after="100" w:afterAutospacing="1"/>
        <w:rPr>
          <w:rFonts w:eastAsia="Times New Roman" w:cs="Times New Roman"/>
          <w:i/>
          <w:iCs/>
          <w:sz w:val="22"/>
          <w:szCs w:val="22"/>
        </w:rPr>
      </w:pPr>
      <w:bookmarkStart w:id="0" w:name="_GoBack"/>
      <w:bookmarkEnd w:id="0"/>
      <w:r w:rsidRPr="00CB09B1">
        <w:rPr>
          <w:rFonts w:eastAsia="Times New Roman" w:cs="Times New Roman"/>
          <w:i/>
          <w:iCs/>
          <w:color w:val="000000"/>
          <w:sz w:val="22"/>
          <w:szCs w:val="22"/>
        </w:rPr>
        <w:t>The Professional Philosophy statement is the final reflective task in the creation of your Professional Portfolio. </w:t>
      </w:r>
    </w:p>
    <w:p w14:paraId="641D4E19" w14:textId="11C5C1AD" w:rsidR="000E346C" w:rsidRPr="00CB09B1" w:rsidRDefault="000E346C" w:rsidP="000E346C">
      <w:pPr>
        <w:spacing w:after="200" w:line="276" w:lineRule="auto"/>
        <w:rPr>
          <w:rFonts w:eastAsia="Calibri" w:cs="Times New Roman"/>
          <w:b/>
          <w:sz w:val="28"/>
          <w:szCs w:val="28"/>
        </w:rPr>
      </w:pPr>
      <w:r w:rsidRPr="00CB09B1">
        <w:rPr>
          <w:rFonts w:eastAsia="Calibri" w:cs="Times New Roman"/>
          <w:b/>
          <w:sz w:val="28"/>
          <w:szCs w:val="28"/>
        </w:rPr>
        <w:t>Your goal is to</w:t>
      </w:r>
      <w:r w:rsidRPr="00CB09B1">
        <w:rPr>
          <w:rFonts w:eastAsia="Calibri" w:cs="Times New Roman"/>
          <w:sz w:val="28"/>
          <w:szCs w:val="28"/>
        </w:rPr>
        <w:t xml:space="preserve"> </w:t>
      </w:r>
      <w:r w:rsidRPr="00CB09B1">
        <w:rPr>
          <w:rFonts w:eastAsia="Calibri" w:cs="Times New Roman"/>
          <w:b/>
          <w:sz w:val="28"/>
          <w:szCs w:val="28"/>
        </w:rPr>
        <w:t xml:space="preserve">summarize your professional beliefs and values about early childhood education.  </w:t>
      </w:r>
    </w:p>
    <w:p w14:paraId="7121C93C" w14:textId="77777777" w:rsidR="00CB09B1" w:rsidRDefault="000E346C" w:rsidP="00CB09B1">
      <w:pPr>
        <w:spacing w:line="276" w:lineRule="auto"/>
        <w:rPr>
          <w:rFonts w:eastAsia="Calibri" w:cs="Times New Roman"/>
        </w:rPr>
      </w:pPr>
      <w:r w:rsidRPr="00CB09B1">
        <w:rPr>
          <w:rFonts w:eastAsia="Calibri" w:cs="Times New Roman"/>
        </w:rPr>
        <w:t xml:space="preserve">Identify your personal values and beliefs around teaching and learning: </w:t>
      </w:r>
    </w:p>
    <w:p w14:paraId="6DE6F3FE" w14:textId="77777777" w:rsidR="00CB09B1" w:rsidRPr="00CB09B1" w:rsidRDefault="000E346C" w:rsidP="00CB09B1">
      <w:pPr>
        <w:pStyle w:val="ListParagraph"/>
        <w:numPr>
          <w:ilvl w:val="0"/>
          <w:numId w:val="8"/>
        </w:numPr>
        <w:spacing w:after="200" w:line="276" w:lineRule="auto"/>
        <w:rPr>
          <w:rFonts w:eastAsia="Calibri" w:cs="Times New Roman"/>
        </w:rPr>
      </w:pPr>
      <w:r w:rsidRPr="00CB09B1">
        <w:rPr>
          <w:rFonts w:eastAsia="Calibri" w:cs="Times New Roman"/>
        </w:rPr>
        <w:t xml:space="preserve">How do you believe young children learn? </w:t>
      </w:r>
    </w:p>
    <w:p w14:paraId="29A256D3" w14:textId="77777777" w:rsidR="00CB09B1" w:rsidRPr="00CB09B1" w:rsidRDefault="000E346C" w:rsidP="00CB09B1">
      <w:pPr>
        <w:pStyle w:val="ListParagraph"/>
        <w:numPr>
          <w:ilvl w:val="0"/>
          <w:numId w:val="8"/>
        </w:numPr>
        <w:spacing w:after="200" w:line="276" w:lineRule="auto"/>
        <w:rPr>
          <w:rFonts w:eastAsia="Calibri" w:cs="Times New Roman"/>
        </w:rPr>
      </w:pPr>
      <w:r w:rsidRPr="00CB09B1">
        <w:rPr>
          <w:rFonts w:eastAsia="Calibri" w:cs="Times New Roman"/>
        </w:rPr>
        <w:t xml:space="preserve">Based on this, explain what you believe your role is as their teacher/caregiver. </w:t>
      </w:r>
    </w:p>
    <w:p w14:paraId="5B842A2C" w14:textId="502B5680" w:rsidR="000E346C" w:rsidRPr="00CB09B1" w:rsidRDefault="000E346C" w:rsidP="00CB09B1">
      <w:pPr>
        <w:pStyle w:val="ListParagraph"/>
        <w:numPr>
          <w:ilvl w:val="0"/>
          <w:numId w:val="8"/>
        </w:numPr>
        <w:spacing w:after="200" w:line="276" w:lineRule="auto"/>
        <w:rPr>
          <w:rFonts w:eastAsia="Calibri" w:cs="Times New Roman"/>
        </w:rPr>
      </w:pPr>
      <w:r w:rsidRPr="00CB09B1">
        <w:rPr>
          <w:rFonts w:eastAsia="Calibri" w:cs="Times New Roman"/>
        </w:rPr>
        <w:t>Beyond teaching and learning, reflect and write about what you believe are the other important aspects of your role in the lives of children and families.</w:t>
      </w:r>
    </w:p>
    <w:p w14:paraId="339E717E" w14:textId="77777777" w:rsidR="00CB09B1" w:rsidRPr="00CB09B1" w:rsidRDefault="000E346C" w:rsidP="00CB09B1">
      <w:pPr>
        <w:spacing w:after="200" w:line="276" w:lineRule="auto"/>
        <w:rPr>
          <w:rFonts w:eastAsia="Calibri" w:cstheme="minorHAnsi"/>
        </w:rPr>
      </w:pPr>
      <w:r w:rsidRPr="00CB09B1">
        <w:rPr>
          <w:rFonts w:eastAsia="Calibri" w:cs="Times New Roman"/>
          <w:b/>
          <w:sz w:val="28"/>
          <w:szCs w:val="28"/>
        </w:rPr>
        <w:t>No more than 2 pages.</w:t>
      </w:r>
      <w:r w:rsidRPr="00CB09B1">
        <w:rPr>
          <w:rFonts w:eastAsia="Calibri" w:cs="Times New Roman"/>
          <w:sz w:val="28"/>
          <w:szCs w:val="28"/>
        </w:rPr>
        <w:t xml:space="preserve"> Write or type this statement in the boxes on the following pages.  </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070"/>
      </w:tblGrid>
      <w:tr w:rsidR="00CB09B1" w:rsidRPr="0006426B" w14:paraId="7449BF30" w14:textId="77777777" w:rsidTr="00450199">
        <w:tc>
          <w:tcPr>
            <w:tcW w:w="10070" w:type="dxa"/>
          </w:tcPr>
          <w:p w14:paraId="2807AD62" w14:textId="4729BF43" w:rsidR="00CB09B1" w:rsidRPr="0006426B" w:rsidRDefault="00CB09B1" w:rsidP="00450199">
            <w:pPr>
              <w:tabs>
                <w:tab w:val="left" w:pos="3600"/>
              </w:tabs>
              <w:spacing w:after="200" w:line="276" w:lineRule="auto"/>
              <w:rPr>
                <w:rFonts w:eastAsia="Calibri" w:cstheme="minorHAnsi"/>
                <w:sz w:val="28"/>
                <w:szCs w:val="20"/>
              </w:rPr>
            </w:pPr>
          </w:p>
          <w:p w14:paraId="4993515B" w14:textId="77777777" w:rsidR="00CB09B1" w:rsidRPr="0006426B" w:rsidRDefault="00CB09B1" w:rsidP="00450199">
            <w:pPr>
              <w:tabs>
                <w:tab w:val="left" w:pos="3600"/>
              </w:tabs>
              <w:spacing w:after="200" w:line="276" w:lineRule="auto"/>
              <w:rPr>
                <w:rFonts w:eastAsia="Calibri" w:cstheme="minorHAnsi"/>
                <w:sz w:val="28"/>
                <w:szCs w:val="20"/>
              </w:rPr>
            </w:pPr>
          </w:p>
          <w:p w14:paraId="33A4F836" w14:textId="77777777" w:rsidR="00CB09B1" w:rsidRPr="0006426B" w:rsidRDefault="00CB09B1" w:rsidP="00450199">
            <w:pPr>
              <w:tabs>
                <w:tab w:val="left" w:pos="3600"/>
              </w:tabs>
              <w:spacing w:after="200" w:line="276" w:lineRule="auto"/>
              <w:rPr>
                <w:rFonts w:eastAsia="Calibri" w:cstheme="minorHAnsi"/>
                <w:sz w:val="28"/>
                <w:szCs w:val="20"/>
              </w:rPr>
            </w:pPr>
          </w:p>
          <w:p w14:paraId="5AD2F586" w14:textId="77777777" w:rsidR="00CB09B1" w:rsidRPr="0006426B" w:rsidRDefault="00CB09B1" w:rsidP="00450199">
            <w:pPr>
              <w:tabs>
                <w:tab w:val="left" w:pos="3600"/>
              </w:tabs>
              <w:spacing w:after="200" w:line="276" w:lineRule="auto"/>
              <w:rPr>
                <w:rFonts w:eastAsia="Calibri" w:cstheme="minorHAnsi"/>
                <w:sz w:val="28"/>
                <w:szCs w:val="20"/>
              </w:rPr>
            </w:pPr>
          </w:p>
          <w:p w14:paraId="6A220193" w14:textId="77777777" w:rsidR="00CB09B1" w:rsidRPr="0006426B" w:rsidRDefault="00CB09B1" w:rsidP="00450199">
            <w:pPr>
              <w:tabs>
                <w:tab w:val="left" w:pos="3600"/>
              </w:tabs>
              <w:spacing w:after="200" w:line="276" w:lineRule="auto"/>
              <w:rPr>
                <w:rFonts w:eastAsia="Calibri" w:cstheme="minorHAnsi"/>
                <w:sz w:val="28"/>
                <w:szCs w:val="20"/>
              </w:rPr>
            </w:pPr>
          </w:p>
          <w:p w14:paraId="35A353D2" w14:textId="77777777" w:rsidR="00CB09B1" w:rsidRPr="0006426B" w:rsidRDefault="00CB09B1" w:rsidP="00450199">
            <w:pPr>
              <w:tabs>
                <w:tab w:val="left" w:pos="3600"/>
              </w:tabs>
              <w:spacing w:after="200" w:line="276" w:lineRule="auto"/>
              <w:rPr>
                <w:rFonts w:eastAsia="Calibri" w:cstheme="minorHAnsi"/>
                <w:sz w:val="28"/>
                <w:szCs w:val="20"/>
              </w:rPr>
            </w:pPr>
          </w:p>
          <w:p w14:paraId="55D37CF3" w14:textId="77777777" w:rsidR="00CB09B1" w:rsidRPr="0006426B" w:rsidRDefault="00CB09B1" w:rsidP="00450199">
            <w:pPr>
              <w:tabs>
                <w:tab w:val="left" w:pos="3600"/>
              </w:tabs>
              <w:spacing w:after="200" w:line="276" w:lineRule="auto"/>
              <w:rPr>
                <w:rFonts w:eastAsia="Calibri" w:cstheme="minorHAnsi"/>
                <w:sz w:val="28"/>
                <w:szCs w:val="20"/>
              </w:rPr>
            </w:pPr>
          </w:p>
          <w:p w14:paraId="2D6D5211" w14:textId="77777777" w:rsidR="00CB09B1" w:rsidRPr="0006426B" w:rsidRDefault="00CB09B1" w:rsidP="00450199">
            <w:pPr>
              <w:tabs>
                <w:tab w:val="left" w:pos="3600"/>
              </w:tabs>
              <w:spacing w:after="200" w:line="276" w:lineRule="auto"/>
              <w:rPr>
                <w:rFonts w:eastAsia="Calibri" w:cstheme="minorHAnsi"/>
                <w:sz w:val="28"/>
                <w:szCs w:val="20"/>
              </w:rPr>
            </w:pPr>
          </w:p>
          <w:p w14:paraId="55F21D35" w14:textId="77777777" w:rsidR="00CB09B1" w:rsidRPr="0006426B" w:rsidRDefault="00CB09B1" w:rsidP="00450199">
            <w:pPr>
              <w:tabs>
                <w:tab w:val="left" w:pos="3600"/>
              </w:tabs>
              <w:spacing w:after="200" w:line="276" w:lineRule="auto"/>
              <w:rPr>
                <w:rFonts w:eastAsia="Calibri" w:cstheme="minorHAnsi"/>
                <w:sz w:val="28"/>
                <w:szCs w:val="20"/>
              </w:rPr>
            </w:pPr>
          </w:p>
          <w:p w14:paraId="44575B96" w14:textId="77777777" w:rsidR="00CB09B1" w:rsidRPr="0006426B" w:rsidRDefault="00CB09B1" w:rsidP="00450199">
            <w:pPr>
              <w:tabs>
                <w:tab w:val="left" w:pos="3600"/>
              </w:tabs>
              <w:spacing w:after="200" w:line="276" w:lineRule="auto"/>
              <w:rPr>
                <w:rFonts w:eastAsia="Calibri" w:cstheme="minorHAnsi"/>
                <w:sz w:val="28"/>
                <w:szCs w:val="20"/>
              </w:rPr>
            </w:pPr>
          </w:p>
          <w:p w14:paraId="66616175" w14:textId="77777777" w:rsidR="00CB09B1" w:rsidRPr="0006426B" w:rsidRDefault="00CB09B1" w:rsidP="00450199">
            <w:pPr>
              <w:tabs>
                <w:tab w:val="left" w:pos="3600"/>
              </w:tabs>
              <w:spacing w:after="200" w:line="276" w:lineRule="auto"/>
              <w:rPr>
                <w:rFonts w:eastAsia="Calibri" w:cstheme="minorHAnsi"/>
                <w:sz w:val="28"/>
                <w:szCs w:val="20"/>
              </w:rPr>
            </w:pPr>
          </w:p>
          <w:p w14:paraId="40E4A8C9" w14:textId="279B52DF" w:rsidR="00CB09B1" w:rsidRDefault="00CB09B1" w:rsidP="00450199">
            <w:pPr>
              <w:tabs>
                <w:tab w:val="left" w:pos="3600"/>
              </w:tabs>
              <w:spacing w:after="200" w:line="276" w:lineRule="auto"/>
              <w:rPr>
                <w:rFonts w:eastAsia="Calibri" w:cstheme="minorHAnsi"/>
                <w:sz w:val="28"/>
                <w:szCs w:val="20"/>
              </w:rPr>
            </w:pPr>
          </w:p>
          <w:p w14:paraId="0CC6ED36" w14:textId="4686ECEF" w:rsidR="00CB09B1" w:rsidRDefault="00CB09B1" w:rsidP="00450199">
            <w:pPr>
              <w:tabs>
                <w:tab w:val="left" w:pos="3600"/>
              </w:tabs>
              <w:spacing w:after="200" w:line="276" w:lineRule="auto"/>
              <w:rPr>
                <w:rFonts w:eastAsia="Calibri" w:cstheme="minorHAnsi"/>
                <w:sz w:val="28"/>
                <w:szCs w:val="20"/>
              </w:rPr>
            </w:pPr>
          </w:p>
          <w:p w14:paraId="413C6F21" w14:textId="46802AD1" w:rsidR="00CB09B1" w:rsidRDefault="00CB09B1" w:rsidP="00450199">
            <w:pPr>
              <w:tabs>
                <w:tab w:val="left" w:pos="3600"/>
              </w:tabs>
              <w:spacing w:after="200" w:line="276" w:lineRule="auto"/>
              <w:rPr>
                <w:rFonts w:eastAsia="Calibri" w:cstheme="minorHAnsi"/>
                <w:sz w:val="28"/>
                <w:szCs w:val="20"/>
              </w:rPr>
            </w:pPr>
          </w:p>
          <w:p w14:paraId="3DF767FF" w14:textId="575D73D5" w:rsidR="00CB09B1" w:rsidRDefault="00CB09B1" w:rsidP="00450199">
            <w:pPr>
              <w:tabs>
                <w:tab w:val="left" w:pos="3600"/>
              </w:tabs>
              <w:spacing w:after="200" w:line="276" w:lineRule="auto"/>
              <w:rPr>
                <w:rFonts w:eastAsia="Calibri" w:cstheme="minorHAnsi"/>
                <w:sz w:val="28"/>
                <w:szCs w:val="20"/>
              </w:rPr>
            </w:pPr>
          </w:p>
          <w:p w14:paraId="3731962F" w14:textId="045B60D2" w:rsidR="00CB09B1" w:rsidRDefault="00CB09B1" w:rsidP="00450199">
            <w:pPr>
              <w:tabs>
                <w:tab w:val="left" w:pos="3600"/>
              </w:tabs>
              <w:spacing w:after="200" w:line="276" w:lineRule="auto"/>
              <w:rPr>
                <w:rFonts w:eastAsia="Calibri" w:cstheme="minorHAnsi"/>
                <w:sz w:val="28"/>
                <w:szCs w:val="20"/>
              </w:rPr>
            </w:pPr>
          </w:p>
          <w:p w14:paraId="409E004D" w14:textId="087E63AA" w:rsidR="00CB09B1" w:rsidRDefault="00CB09B1" w:rsidP="00450199">
            <w:pPr>
              <w:tabs>
                <w:tab w:val="left" w:pos="3600"/>
              </w:tabs>
              <w:spacing w:after="200" w:line="276" w:lineRule="auto"/>
              <w:rPr>
                <w:rFonts w:eastAsia="Calibri" w:cstheme="minorHAnsi"/>
                <w:sz w:val="28"/>
                <w:szCs w:val="20"/>
              </w:rPr>
            </w:pPr>
          </w:p>
          <w:p w14:paraId="1F2BF459" w14:textId="77777777" w:rsidR="00CB09B1" w:rsidRPr="0006426B" w:rsidRDefault="00CB09B1" w:rsidP="00450199">
            <w:pPr>
              <w:spacing w:after="200" w:line="276" w:lineRule="auto"/>
              <w:rPr>
                <w:rFonts w:eastAsia="Calibri" w:cstheme="minorHAnsi"/>
                <w:sz w:val="28"/>
                <w:szCs w:val="20"/>
              </w:rPr>
            </w:pPr>
          </w:p>
        </w:tc>
      </w:tr>
    </w:tbl>
    <w:p w14:paraId="4C3891DE" w14:textId="77777777" w:rsidR="00CB09B1" w:rsidRPr="0006426B" w:rsidRDefault="00CB09B1" w:rsidP="00CB09B1">
      <w:pPr>
        <w:autoSpaceDE w:val="0"/>
        <w:autoSpaceDN w:val="0"/>
        <w:adjustRightInd w:val="0"/>
        <w:rPr>
          <w:rFonts w:cstheme="minorHAnsi"/>
          <w:b/>
          <w:color w:val="000000"/>
          <w:sz w:val="32"/>
          <w:szCs w:val="32"/>
        </w:rPr>
      </w:pPr>
    </w:p>
    <w:p w14:paraId="347B4C83" w14:textId="415EC279" w:rsidR="0087398F" w:rsidRPr="00CB09B1" w:rsidRDefault="0087398F" w:rsidP="00CB09B1">
      <w:pPr>
        <w:rPr>
          <w:rFonts w:cstheme="minorHAnsi"/>
          <w:b/>
          <w:color w:val="000000"/>
          <w:sz w:val="32"/>
          <w:szCs w:val="32"/>
        </w:rPr>
      </w:pPr>
    </w:p>
    <w:sectPr w:rsidR="0087398F" w:rsidRPr="00CB09B1"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E06E" w14:textId="77777777" w:rsidR="00E64D2A" w:rsidRDefault="00E64D2A" w:rsidP="00A82662">
      <w:r>
        <w:separator/>
      </w:r>
    </w:p>
  </w:endnote>
  <w:endnote w:type="continuationSeparator" w:id="0">
    <w:p w14:paraId="3E6EB8ED" w14:textId="77777777" w:rsidR="00E64D2A" w:rsidRDefault="00E64D2A"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097E" w14:textId="77777777" w:rsidR="001E3994" w:rsidRPr="00D17F2E" w:rsidRDefault="001E3994" w:rsidP="001E3994">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4A10C95" w14:textId="6371F401" w:rsidR="001E3994" w:rsidRPr="001E3994" w:rsidRDefault="001E3994" w:rsidP="001E3994">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79D056D3" wp14:editId="489FC541">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D02E" w14:textId="77777777" w:rsidR="00E64D2A" w:rsidRDefault="00E64D2A" w:rsidP="00A82662">
      <w:r>
        <w:separator/>
      </w:r>
    </w:p>
  </w:footnote>
  <w:footnote w:type="continuationSeparator" w:id="0">
    <w:p w14:paraId="60297061" w14:textId="77777777" w:rsidR="00E64D2A" w:rsidRDefault="00E64D2A"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0238C756"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07377B" w:rsidRPr="005163DF">
      <w:rPr>
        <w:rFonts w:ascii="Book Antiqua" w:eastAsia="Calibri" w:hAnsi="Book Antiqua" w:cs="Calibri"/>
        <w:b/>
        <w:bCs/>
        <w:sz w:val="32"/>
        <w:szCs w:val="32"/>
      </w:rPr>
      <w:t>I</w:t>
    </w:r>
  </w:p>
  <w:p w14:paraId="31BD1372" w14:textId="4982FFE1" w:rsidR="00A82662"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tbl>
    <w:tblPr>
      <w:tblStyle w:val="ListTable7Colorful-Accent1"/>
      <w:tblW w:w="5000" w:type="pct"/>
      <w:shd w:val="clear" w:color="auto" w:fill="D5DCE4" w:themeFill="text2" w:themeFillTint="33"/>
      <w:tblLook w:val="04A0" w:firstRow="1" w:lastRow="0" w:firstColumn="1" w:lastColumn="0" w:noHBand="0" w:noVBand="1"/>
    </w:tblPr>
    <w:tblGrid>
      <w:gridCol w:w="10800"/>
    </w:tblGrid>
    <w:tr w:rsidR="00CB09B1" w:rsidRPr="00E71670" w14:paraId="48E3AECB" w14:textId="77777777" w:rsidTr="00CB09B1">
      <w:trPr>
        <w:cnfStyle w:val="100000000000" w:firstRow="1" w:lastRow="0" w:firstColumn="0" w:lastColumn="0" w:oddVBand="0" w:evenVBand="0" w:oddHBand="0" w:evenHBand="0" w:firstRowFirstColumn="0" w:firstRowLastColumn="0" w:lastRowFirstColumn="0" w:lastRowLastColumn="0"/>
        <w:trHeight w:val="1192"/>
      </w:trPr>
      <w:tc>
        <w:tcPr>
          <w:cnfStyle w:val="001000000100" w:firstRow="0" w:lastRow="0" w:firstColumn="1" w:lastColumn="0" w:oddVBand="0" w:evenVBand="0" w:oddHBand="0" w:evenHBand="0" w:firstRowFirstColumn="1" w:firstRowLastColumn="0" w:lastRowFirstColumn="0" w:lastRowLastColumn="0"/>
          <w:tcW w:w="5000" w:type="pct"/>
          <w:shd w:val="clear" w:color="auto" w:fill="D5DCE4" w:themeFill="text2" w:themeFillTint="33"/>
          <w:vAlign w:val="center"/>
          <w:hideMark/>
        </w:tcPr>
        <w:p w14:paraId="3513BBF5" w14:textId="77777777" w:rsidR="00CB09B1" w:rsidRPr="00CB09B1" w:rsidRDefault="00CB09B1" w:rsidP="00CB09B1">
          <w:pPr>
            <w:pStyle w:val="ListParagraph"/>
            <w:numPr>
              <w:ilvl w:val="0"/>
              <w:numId w:val="3"/>
            </w:numPr>
            <w:spacing w:before="120" w:after="100" w:afterAutospacing="1"/>
            <w:jc w:val="left"/>
            <w:rPr>
              <w:rFonts w:ascii="Calibri" w:eastAsia="Times New Roman" w:hAnsi="Calibri" w:cs="Calibri"/>
              <w:i w:val="0"/>
              <w:iCs w:val="0"/>
              <w:color w:val="000000"/>
              <w:sz w:val="22"/>
              <w:szCs w:val="22"/>
            </w:rPr>
          </w:pPr>
          <w:r w:rsidRPr="00CB09B1">
            <w:rPr>
              <w:rFonts w:ascii="Calibri" w:eastAsia="Times New Roman" w:hAnsi="Calibri" w:cs="Calibri"/>
              <w:i w:val="0"/>
              <w:iCs w:val="0"/>
              <w:color w:val="000000"/>
              <w:sz w:val="22"/>
              <w:szCs w:val="22"/>
            </w:rPr>
            <w:t xml:space="preserve">The Professional Philosophy statement is the final reflective task in the creation of your Professional Portfolio. </w:t>
          </w:r>
        </w:p>
        <w:p w14:paraId="511E7AD2" w14:textId="77777777" w:rsidR="00CB09B1" w:rsidRPr="00CB09B1" w:rsidRDefault="00CB09B1" w:rsidP="00CB09B1">
          <w:pPr>
            <w:pStyle w:val="ListParagraph"/>
            <w:numPr>
              <w:ilvl w:val="0"/>
              <w:numId w:val="3"/>
            </w:numPr>
            <w:spacing w:before="100" w:beforeAutospacing="1" w:after="120"/>
            <w:jc w:val="left"/>
            <w:rPr>
              <w:rFonts w:ascii="Calibri" w:eastAsia="Times New Roman" w:hAnsi="Calibri" w:cs="Calibri"/>
              <w:i w:val="0"/>
              <w:iCs w:val="0"/>
              <w:color w:val="000000" w:themeColor="text1"/>
              <w:sz w:val="22"/>
              <w:szCs w:val="22"/>
            </w:rPr>
          </w:pPr>
          <w:r w:rsidRPr="00CB09B1">
            <w:rPr>
              <w:rFonts w:ascii="Calibri" w:eastAsia="Times New Roman" w:hAnsi="Calibri" w:cs="Calibri"/>
              <w:i w:val="0"/>
              <w:iCs w:val="0"/>
              <w:color w:val="000000"/>
              <w:sz w:val="22"/>
              <w:szCs w:val="22"/>
            </w:rPr>
            <w:t xml:space="preserve">Your goal is to summarize your professional beliefs and values about early childhood education.  </w:t>
          </w:r>
        </w:p>
        <w:p w14:paraId="195ABBCF" w14:textId="77777777" w:rsidR="00CB09B1" w:rsidRPr="008A2E63" w:rsidRDefault="00CB09B1" w:rsidP="00CB09B1">
          <w:pPr>
            <w:spacing w:before="100" w:beforeAutospacing="1" w:after="100" w:afterAutospacing="1"/>
            <w:rPr>
              <w:rFonts w:ascii="Calibri" w:eastAsia="Times New Roman" w:hAnsi="Calibri" w:cs="Calibri"/>
              <w:i w:val="0"/>
              <w:iCs w:val="0"/>
              <w:sz w:val="24"/>
            </w:rPr>
          </w:pPr>
        </w:p>
      </w:tc>
    </w:tr>
  </w:tbl>
  <w:p w14:paraId="436B1283" w14:textId="77777777" w:rsidR="00CB09B1" w:rsidRPr="00CB09B1" w:rsidRDefault="00CB09B1" w:rsidP="00CB09B1">
    <w:pPr>
      <w:autoSpaceDE w:val="0"/>
      <w:autoSpaceDN w:val="0"/>
      <w:adjustRightInd w:val="0"/>
      <w:spacing w:after="40"/>
      <w:rPr>
        <w:rFonts w:ascii="Cambria" w:eastAsia="Calibri" w:hAnsi="Cambria" w:cs="Calibri"/>
        <w:b/>
        <w:bCs/>
        <w:sz w:val="16"/>
        <w:szCs w:val="16"/>
      </w:rPr>
    </w:pPr>
  </w:p>
  <w:p w14:paraId="43933F95" w14:textId="48781FDC" w:rsidR="0007377B" w:rsidRDefault="0007377B" w:rsidP="0007377B">
    <w:pPr>
      <w:autoSpaceDE w:val="0"/>
      <w:autoSpaceDN w:val="0"/>
      <w:adjustRightInd w:val="0"/>
      <w:spacing w:after="200" w:line="276" w:lineRule="auto"/>
      <w:rPr>
        <w:rFonts w:ascii="Cambria" w:eastAsia="Calibri" w:hAnsi="Cambria" w:cs="Calibri"/>
        <w:b/>
        <w:bCs/>
        <w:sz w:val="32"/>
        <w:szCs w:val="32"/>
      </w:rPr>
    </w:pPr>
    <w:r w:rsidRPr="0007377B">
      <w:rPr>
        <w:rFonts w:ascii="Cambria" w:eastAsia="Calibri" w:hAnsi="Cambria" w:cs="Calibri"/>
        <w:b/>
        <w:bCs/>
        <w:sz w:val="32"/>
        <w:szCs w:val="32"/>
      </w:rPr>
      <w:t>The Professional Philosophy Statement</w:t>
    </w:r>
  </w:p>
  <w:p w14:paraId="4D6555A3" w14:textId="7DBAE856" w:rsidR="0007377B" w:rsidRPr="000E346C" w:rsidRDefault="0007377B" w:rsidP="0007377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Tab</w:t>
    </w:r>
    <w:r w:rsidRPr="005163DF">
      <w:rPr>
        <w:rFonts w:ascii="Book Antiqua" w:eastAsia="Times New Roman" w:hAnsi="Book Antiqua" w:cs="Times New Roman"/>
        <w:b/>
        <w:bCs/>
        <w:color w:val="553982"/>
        <w:sz w:val="22"/>
        <w:szCs w:val="22"/>
      </w:rPr>
      <w:t xml:space="preserve"> I</w:t>
    </w:r>
    <w:r w:rsidRPr="00F47C37">
      <w:rPr>
        <w:rFonts w:ascii="Times New Roman" w:eastAsia="Times New Roman" w:hAnsi="Times New Roman" w:cs="Times New Roman"/>
        <w:color w:val="000000"/>
        <w:sz w:val="22"/>
        <w:szCs w:val="22"/>
      </w:rPr>
      <w:t>.</w:t>
    </w:r>
  </w:p>
  <w:p w14:paraId="06701B30" w14:textId="77777777" w:rsidR="000E346C" w:rsidRPr="000E346C" w:rsidRDefault="000E346C" w:rsidP="000E346C">
    <w:pPr>
      <w:ind w:left="360"/>
      <w:rPr>
        <w:rFonts w:ascii="Times New Roman" w:eastAsia="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1E8F"/>
    <w:multiLevelType w:val="hybridMultilevel"/>
    <w:tmpl w:val="08EA707E"/>
    <w:lvl w:ilvl="0" w:tplc="0ED2E238">
      <w:start w:val="1"/>
      <w:numFmt w:val="bullet"/>
      <w:lvlText w:val=""/>
      <w:lvlJc w:val="left"/>
      <w:pPr>
        <w:ind w:left="720" w:hanging="36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10AC2"/>
    <w:multiLevelType w:val="hybridMultilevel"/>
    <w:tmpl w:val="ECD40EE6"/>
    <w:lvl w:ilvl="0" w:tplc="B652F9FE">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C29AF"/>
    <w:multiLevelType w:val="hybridMultilevel"/>
    <w:tmpl w:val="D7D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C451F"/>
    <w:multiLevelType w:val="hybridMultilevel"/>
    <w:tmpl w:val="0368135A"/>
    <w:lvl w:ilvl="0" w:tplc="04090001">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94697"/>
    <w:multiLevelType w:val="hybridMultilevel"/>
    <w:tmpl w:val="A12A716A"/>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80389"/>
    <w:multiLevelType w:val="multilevel"/>
    <w:tmpl w:val="8656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562ED6"/>
    <w:multiLevelType w:val="hybridMultilevel"/>
    <w:tmpl w:val="1C80B246"/>
    <w:lvl w:ilvl="0" w:tplc="04090001">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2716"/>
    <w:rsid w:val="0007377B"/>
    <w:rsid w:val="000E346C"/>
    <w:rsid w:val="001E3994"/>
    <w:rsid w:val="002A5A6B"/>
    <w:rsid w:val="002B3ED5"/>
    <w:rsid w:val="002C07A0"/>
    <w:rsid w:val="00342630"/>
    <w:rsid w:val="00425B51"/>
    <w:rsid w:val="00436602"/>
    <w:rsid w:val="00442534"/>
    <w:rsid w:val="004A3558"/>
    <w:rsid w:val="004B799B"/>
    <w:rsid w:val="00502A86"/>
    <w:rsid w:val="005163DF"/>
    <w:rsid w:val="006340CF"/>
    <w:rsid w:val="006756C7"/>
    <w:rsid w:val="006C221F"/>
    <w:rsid w:val="006F0CCA"/>
    <w:rsid w:val="0079274B"/>
    <w:rsid w:val="007C6C61"/>
    <w:rsid w:val="007E51D5"/>
    <w:rsid w:val="00860970"/>
    <w:rsid w:val="0087398F"/>
    <w:rsid w:val="00921132"/>
    <w:rsid w:val="009862D4"/>
    <w:rsid w:val="009E776A"/>
    <w:rsid w:val="00A82662"/>
    <w:rsid w:val="00B00E03"/>
    <w:rsid w:val="00B02F4B"/>
    <w:rsid w:val="00B65CA2"/>
    <w:rsid w:val="00B929FE"/>
    <w:rsid w:val="00C333A0"/>
    <w:rsid w:val="00C455E5"/>
    <w:rsid w:val="00CB09B1"/>
    <w:rsid w:val="00DA7B94"/>
    <w:rsid w:val="00E0316F"/>
    <w:rsid w:val="00E64D2A"/>
    <w:rsid w:val="00ED6D0B"/>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377B"/>
    <w:pPr>
      <w:spacing w:before="100" w:beforeAutospacing="1" w:after="100" w:afterAutospacing="1"/>
    </w:pPr>
    <w:rPr>
      <w:rFonts w:ascii="Times New Roman" w:eastAsia="Times New Roman" w:hAnsi="Times New Roman" w:cs="Times New Roman"/>
    </w:rPr>
  </w:style>
  <w:style w:type="table" w:styleId="ListTable7Colorful-Accent1">
    <w:name w:val="List Table 7 Colorful Accent 1"/>
    <w:basedOn w:val="TableNormal"/>
    <w:uiPriority w:val="52"/>
    <w:rsid w:val="00CB09B1"/>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144">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37049462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62068635">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570</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The Professional Philosophy Statement</vt:lpstr>
    </vt:vector>
  </TitlesOfParts>
  <Manager>**All Rights Reserved**</Manager>
  <Company>Successful Solutions Training in Child Development</Company>
  <LinksUpToDate>false</LinksUpToDate>
  <CharactersWithSpaces>669</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Philosophy Statement</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2019-12-10T04:32:00Z</dcterms:created>
  <dcterms:modified xsi:type="dcterms:W3CDTF">2019-12-10T04:32:00Z</dcterms:modified>
  <cp:category>CDA Portfolio</cp:category>
</cp:coreProperties>
</file>